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firstLine="0"/>
        <w:jc w:val="center"/>
        <w:rPr>
          <w:b/>
          <w:bCs/>
        </w:rPr>
      </w:pPr>
      <w:r>
        <w:rPr>
          <w:b/>
          <w:bCs/>
          <w:sz w:val="36"/>
          <w:szCs w:val="36"/>
        </w:rPr>
        <w:t>食堂消防安全管理制度</w:t>
      </w:r>
    </w:p>
    <w:p>
      <w:pPr>
        <w:pStyle w:val="2"/>
        <w:keepNext w:val="0"/>
        <w:keepLines w:val="0"/>
        <w:widowControl/>
        <w:suppressLineNumbers w:val="0"/>
        <w:spacing w:before="0" w:beforeAutospacing="1" w:after="0" w:afterAutospacing="1"/>
        <w:ind w:left="0" w:right="0"/>
      </w:pPr>
      <w:r>
        <w:t>为进一步规范食堂消防安全管理工作，根据国家《消防法》和我公司实际情况，特制定本管理制度。</w:t>
      </w:r>
    </w:p>
    <w:p>
      <w:pPr>
        <w:pStyle w:val="2"/>
        <w:keepNext w:val="0"/>
        <w:keepLines w:val="0"/>
        <w:widowControl/>
        <w:suppressLineNumbers w:val="0"/>
        <w:spacing w:before="0" w:beforeAutospacing="1" w:after="0" w:afterAutospacing="1"/>
        <w:ind w:left="0" w:right="0"/>
      </w:pPr>
      <w:r>
        <w:t>一、按照消防部门检查要求配置消防器材；</w:t>
      </w:r>
    </w:p>
    <w:p>
      <w:pPr>
        <w:pStyle w:val="2"/>
        <w:keepNext w:val="0"/>
        <w:keepLines w:val="0"/>
        <w:widowControl/>
        <w:suppressLineNumbers w:val="0"/>
        <w:spacing w:before="0" w:beforeAutospacing="1" w:after="0" w:afterAutospacing="1"/>
        <w:ind w:left="0" w:right="0"/>
      </w:pPr>
      <w:r>
        <w:t>二、厨房必须保持清洁，染有油污的抹布、纸屑等杂物，应及时消除，炉灶、排油烟管道油垢定期清洗，以免火屑飞散引起火灾，排油烟管道清洗要有记录；</w:t>
      </w:r>
    </w:p>
    <w:p>
      <w:pPr>
        <w:pStyle w:val="2"/>
        <w:keepNext w:val="0"/>
        <w:keepLines w:val="0"/>
        <w:widowControl/>
        <w:suppressLineNumbers w:val="0"/>
        <w:spacing w:before="0" w:beforeAutospacing="1" w:after="0" w:afterAutospacing="1"/>
        <w:ind w:left="0" w:right="0"/>
      </w:pPr>
      <w:r>
        <w:t>三、定期对线路检查，外部绝缘体破裂或插头损坏应及时报修；发现电线走火时，迅速切断电源，切勿用水进行扑救，以防造成触电事故；</w:t>
      </w:r>
    </w:p>
    <w:p>
      <w:pPr>
        <w:pStyle w:val="2"/>
        <w:keepNext w:val="0"/>
        <w:keepLines w:val="0"/>
        <w:widowControl/>
        <w:suppressLineNumbers w:val="0"/>
        <w:spacing w:before="0" w:beforeAutospacing="1" w:after="0" w:afterAutospacing="1"/>
        <w:ind w:left="0" w:right="0"/>
      </w:pPr>
      <w:r>
        <w:t>四、凡食堂内需要使用的炉灶或其他灶具的必须经公司办公室审批同意后方可使用，严禁擅自增加炉灶；</w:t>
      </w:r>
    </w:p>
    <w:p>
      <w:pPr>
        <w:pStyle w:val="2"/>
        <w:keepNext w:val="0"/>
        <w:keepLines w:val="0"/>
        <w:widowControl/>
        <w:suppressLineNumbers w:val="0"/>
        <w:spacing w:before="0" w:beforeAutospacing="1" w:after="0" w:afterAutospacing="1"/>
        <w:ind w:left="0" w:right="0"/>
      </w:pPr>
      <w:r>
        <w:t>五、食堂灶台人员把油下锅后，严禁撤离灶台，防止热油燃烧引起火灾。如果意外燃烧失火，应迅速用灭火毯盖于锅上，并用灭火器灭火，严禁直接用水灭火，以防引起热油飞溅伤人；</w:t>
      </w:r>
    </w:p>
    <w:p>
      <w:pPr>
        <w:pStyle w:val="2"/>
        <w:keepNext w:val="0"/>
        <w:keepLines w:val="0"/>
        <w:widowControl/>
        <w:suppressLineNumbers w:val="0"/>
        <w:spacing w:before="0" w:beforeAutospacing="1" w:after="0" w:afterAutospacing="1"/>
        <w:ind w:left="0" w:right="0"/>
      </w:pPr>
      <w:r>
        <w:t>六、每天下班后要检查炉灶是否灭火，水、电、液化气是否关闭，门窗是否关好；</w:t>
      </w:r>
    </w:p>
    <w:p>
      <w:pPr>
        <w:pStyle w:val="2"/>
        <w:keepNext w:val="0"/>
        <w:keepLines w:val="0"/>
        <w:widowControl/>
        <w:suppressLineNumbers w:val="0"/>
        <w:spacing w:before="0" w:beforeAutospacing="1" w:after="0" w:afterAutospacing="1"/>
        <w:ind w:left="0" w:right="0"/>
      </w:pPr>
      <w:r>
        <w:t>七、每月定期或不定期的对食堂，员工宿舍进行消防安全检查工作，并做好安全检查记录，及时消除安全隐患和出具有关整改通知书，并报公司办公室备案存档。</w:t>
      </w:r>
    </w:p>
    <w:p>
      <w:pPr>
        <w:pStyle w:val="2"/>
        <w:keepNext w:val="0"/>
        <w:keepLines w:val="0"/>
        <w:widowControl/>
        <w:suppressLineNumbers w:val="0"/>
        <w:spacing w:before="0" w:beforeAutospacing="1" w:after="0" w:afterAutospacing="1"/>
        <w:ind w:left="0" w:right="0"/>
      </w:pPr>
      <w:r>
        <w:t>八、食堂负责人必须认真学习《消防法》，制定消防安全知识学习计划，食堂工作人员须熟悉掌握消防器材的使用方法，并知道灭火器所在位置，定期进行消防知识培训，定期检查灭火器是否有效，并及时更新，结合实际落实消防各项工作；</w:t>
      </w:r>
    </w:p>
    <w:p>
      <w:pPr>
        <w:pStyle w:val="2"/>
        <w:keepNext w:val="0"/>
        <w:keepLines w:val="0"/>
        <w:widowControl/>
        <w:suppressLineNumbers w:val="0"/>
        <w:spacing w:before="0" w:beforeAutospacing="1" w:after="0" w:afterAutospacing="1"/>
        <w:ind w:left="0" w:right="0"/>
      </w:pPr>
      <w:r>
        <w:t>九、严禁工作人员在食堂操作间吸烟，一旦发生火情应组织就近人员灭火，并迅速向公司汇报。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10C53981"/>
    <w:rsid w:val="10C53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2023-09-27T09:13:00Z</dcterms:created>
  <dc:creator>Administrator</dc:creator>
  <cp:lastModifiedBy>Administrator</cp:lastModifiedBy>
  <dcterms:modified xsi:type="dcterms:W3CDTF">2023-09-27T09:13:34Z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3BF9B01720D540F088D997859921BD9D_11</vt:lpwstr>
  </property>
</Properties>
</file>